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0" w:rsidRPr="00323F20" w:rsidRDefault="00323F20" w:rsidP="00323F20">
      <w:pPr>
        <w:jc w:val="center"/>
        <w:rPr>
          <w:b/>
        </w:rPr>
      </w:pPr>
      <w:r w:rsidRPr="00323F20">
        <w:rPr>
          <w:b/>
        </w:rPr>
        <w:t>АВТОНОМНАЯ НЕКОММЕРЧЕСКАЯ ОРГАНИЗАЦИЯ</w:t>
      </w:r>
    </w:p>
    <w:p w:rsidR="00323F20" w:rsidRPr="00323F20" w:rsidRDefault="00323F20" w:rsidP="00323F20">
      <w:pPr>
        <w:jc w:val="center"/>
        <w:rPr>
          <w:b/>
        </w:rPr>
      </w:pPr>
      <w:r w:rsidRPr="00323F20">
        <w:rPr>
          <w:b/>
        </w:rPr>
        <w:t>ДОПОЛНИТЕЛЬНОГО ПРОФЕССИОНАЛЬНОГО ОБРАЗОВАНИЯ</w:t>
      </w:r>
    </w:p>
    <w:p w:rsidR="00323F20" w:rsidRDefault="00323F20" w:rsidP="00323F20">
      <w:pPr>
        <w:jc w:val="center"/>
        <w:rPr>
          <w:b/>
        </w:rPr>
      </w:pPr>
      <w:r w:rsidRPr="00323F20">
        <w:rPr>
          <w:b/>
        </w:rPr>
        <w:t>«ЦЕНТРАЛЬНЫЙ МНОГОПРОФИЛЬНЫЙ ИНСТИТУТ»</w:t>
      </w:r>
    </w:p>
    <w:p w:rsidR="00323F20" w:rsidRDefault="00323F20" w:rsidP="00323F20">
      <w:pPr>
        <w:jc w:val="center"/>
        <w:rPr>
          <w:b/>
        </w:rPr>
      </w:pPr>
    </w:p>
    <w:p w:rsidR="00323F20" w:rsidRPr="00323F20" w:rsidRDefault="00323F20" w:rsidP="00323F20">
      <w:pPr>
        <w:jc w:val="right"/>
      </w:pPr>
      <w:r w:rsidRPr="00323F20">
        <w:t>УТВЕРЖДАЮ</w:t>
      </w:r>
    </w:p>
    <w:p w:rsidR="00323F20" w:rsidRPr="00323F20" w:rsidRDefault="00323F20" w:rsidP="00323F20">
      <w:pPr>
        <w:jc w:val="right"/>
      </w:pPr>
      <w:r w:rsidRPr="00323F20">
        <w:t>Ректор АНО ДПО «ЦМИ»</w:t>
      </w:r>
    </w:p>
    <w:p w:rsidR="00323F20" w:rsidRPr="00323F20" w:rsidRDefault="00323F20" w:rsidP="00323F20">
      <w:pPr>
        <w:jc w:val="right"/>
      </w:pPr>
      <w:r w:rsidRPr="00323F20">
        <w:t xml:space="preserve">А.Х. </w:t>
      </w:r>
      <w:proofErr w:type="spellStart"/>
      <w:r w:rsidRPr="00323F20">
        <w:t>Тамбиев</w:t>
      </w:r>
      <w:proofErr w:type="spellEnd"/>
    </w:p>
    <w:p w:rsidR="00323F20" w:rsidRPr="00323F20" w:rsidRDefault="00323F20" w:rsidP="00323F20">
      <w:pPr>
        <w:jc w:val="right"/>
      </w:pPr>
    </w:p>
    <w:p w:rsidR="00323F20" w:rsidRPr="00323F20" w:rsidRDefault="00323F20" w:rsidP="00323F20">
      <w:pPr>
        <w:jc w:val="right"/>
      </w:pPr>
      <w:r w:rsidRPr="00323F20">
        <w:rPr>
          <w:u w:val="single"/>
        </w:rPr>
        <w:t>«____»</w:t>
      </w:r>
      <w:r w:rsidRPr="00323F20">
        <w:t xml:space="preserve"> </w:t>
      </w:r>
      <w:r w:rsidRPr="00323F20">
        <w:rPr>
          <w:u w:val="single"/>
        </w:rPr>
        <w:t>_________</w:t>
      </w:r>
      <w:r w:rsidRPr="00323F20">
        <w:t>2016 г.</w:t>
      </w:r>
    </w:p>
    <w:p w:rsidR="00323F20" w:rsidRDefault="00323F20" w:rsidP="00323F20">
      <w:pPr>
        <w:rPr>
          <w:b/>
        </w:rPr>
      </w:pPr>
    </w:p>
    <w:p w:rsidR="00323F20" w:rsidRDefault="00323F20" w:rsidP="00323F20">
      <w:pPr>
        <w:rPr>
          <w:b/>
        </w:rPr>
      </w:pPr>
    </w:p>
    <w:p w:rsidR="00323F20" w:rsidRDefault="00323F20" w:rsidP="00323F20">
      <w:pPr>
        <w:jc w:val="center"/>
        <w:rPr>
          <w:b/>
        </w:rPr>
      </w:pPr>
    </w:p>
    <w:p w:rsidR="00096496" w:rsidRPr="00323F20" w:rsidRDefault="00096496" w:rsidP="00096496">
      <w:pPr>
        <w:jc w:val="center"/>
        <w:rPr>
          <w:b/>
        </w:rPr>
      </w:pPr>
      <w:r w:rsidRPr="00323F20">
        <w:rPr>
          <w:b/>
        </w:rPr>
        <w:t>Учебный план</w:t>
      </w:r>
    </w:p>
    <w:p w:rsidR="00096496" w:rsidRPr="00323F20" w:rsidRDefault="00096496" w:rsidP="00096496">
      <w:pPr>
        <w:jc w:val="center"/>
        <w:rPr>
          <w:b/>
        </w:rPr>
      </w:pPr>
      <w:r w:rsidRPr="00323F20">
        <w:rPr>
          <w:b/>
        </w:rPr>
        <w:t>программы профессиональной переподготовки</w:t>
      </w:r>
    </w:p>
    <w:p w:rsidR="00096496" w:rsidRPr="00323F20" w:rsidRDefault="00096496" w:rsidP="00096496">
      <w:pPr>
        <w:jc w:val="center"/>
        <w:rPr>
          <w:b/>
        </w:rPr>
      </w:pPr>
      <w:r w:rsidRPr="00323F20">
        <w:rPr>
          <w:b/>
          <w:caps/>
        </w:rPr>
        <w:t xml:space="preserve">«Налоговое консультирование»  </w:t>
      </w:r>
    </w:p>
    <w:p w:rsidR="00096496" w:rsidRPr="00323F20" w:rsidRDefault="00096496" w:rsidP="00096496">
      <w:pPr>
        <w:jc w:val="right"/>
      </w:pPr>
    </w:p>
    <w:p w:rsidR="00096496" w:rsidRPr="00323F20" w:rsidRDefault="00096496" w:rsidP="00096496">
      <w:pPr>
        <w:jc w:val="both"/>
      </w:pPr>
      <w:r w:rsidRPr="00323F20">
        <w:rPr>
          <w:b/>
        </w:rPr>
        <w:t>Цель</w:t>
      </w:r>
      <w:r w:rsidR="003F4A38" w:rsidRPr="00323F20">
        <w:rPr>
          <w:b/>
        </w:rPr>
        <w:t>ю</w:t>
      </w:r>
      <w:r w:rsidR="003F4A38" w:rsidRPr="00323F20">
        <w:t xml:space="preserve"> профессиональной переподготовки является получение слушателями знаний, умений и навыков необходимых, для выполнения </w:t>
      </w:r>
      <w:r w:rsidRPr="00323F20">
        <w:t xml:space="preserve">нового вида профессиональной деятельности </w:t>
      </w:r>
    </w:p>
    <w:p w:rsidR="00096496" w:rsidRPr="00323F20" w:rsidRDefault="00096496" w:rsidP="00096496">
      <w:pPr>
        <w:jc w:val="both"/>
        <w:rPr>
          <w:b/>
        </w:rPr>
      </w:pPr>
      <w:r w:rsidRPr="00323F20">
        <w:rPr>
          <w:b/>
        </w:rPr>
        <w:t xml:space="preserve">Категория слушателей: </w:t>
      </w:r>
      <w:r w:rsidRPr="00323F20">
        <w:t>специалисты с высшим образованием</w:t>
      </w:r>
    </w:p>
    <w:p w:rsidR="00096496" w:rsidRPr="00323F20" w:rsidRDefault="00096496" w:rsidP="00096496">
      <w:pPr>
        <w:jc w:val="both"/>
      </w:pPr>
      <w:r w:rsidRPr="00323F20">
        <w:rPr>
          <w:b/>
        </w:rPr>
        <w:t xml:space="preserve">Объем часов: </w:t>
      </w:r>
      <w:r w:rsidRPr="00323F20">
        <w:t>380 ч.</w:t>
      </w:r>
    </w:p>
    <w:p w:rsidR="00096496" w:rsidRPr="00323F20" w:rsidRDefault="00096496" w:rsidP="00096496">
      <w:pPr>
        <w:jc w:val="both"/>
      </w:pPr>
      <w:proofErr w:type="gramStart"/>
      <w:r w:rsidRPr="00323F20">
        <w:rPr>
          <w:b/>
        </w:rPr>
        <w:t xml:space="preserve">Форма обучения: </w:t>
      </w:r>
      <w:r w:rsidR="00323F20" w:rsidRPr="00323F2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23F20" w:rsidRPr="00323F20">
        <w:rPr>
          <w:bCs/>
        </w:rPr>
        <w:t>очно</w:t>
      </w:r>
      <w:proofErr w:type="spellEnd"/>
      <w:r w:rsidR="00323F20" w:rsidRPr="00323F2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96496" w:rsidRPr="00323F20" w:rsidRDefault="00096496" w:rsidP="00096496">
      <w:pPr>
        <w:jc w:val="both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319"/>
        <w:gridCol w:w="1038"/>
        <w:gridCol w:w="1084"/>
        <w:gridCol w:w="1326"/>
        <w:gridCol w:w="1892"/>
      </w:tblGrid>
      <w:tr w:rsidR="00096496" w:rsidRPr="00323F20" w:rsidTr="00323F20">
        <w:trPr>
          <w:trHeight w:val="7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23F20">
            <w:pPr>
              <w:jc w:val="center"/>
              <w:rPr>
                <w:b/>
              </w:rPr>
            </w:pPr>
            <w:r w:rsidRPr="00323F20">
              <w:rPr>
                <w:b/>
              </w:rPr>
              <w:t>Наименование модулей, разделов и тем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23F20">
            <w:pPr>
              <w:ind w:right="-48"/>
              <w:jc w:val="center"/>
              <w:rPr>
                <w:b/>
              </w:rPr>
            </w:pPr>
            <w:r w:rsidRPr="00323F20">
              <w:rPr>
                <w:b/>
              </w:rPr>
              <w:t>Всего  час</w:t>
            </w:r>
            <w:r w:rsidR="00323F20" w:rsidRPr="00323F20">
              <w:rPr>
                <w:b/>
              </w:rPr>
              <w:t>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323F20" w:rsidP="00323F20">
            <w:pPr>
              <w:jc w:val="center"/>
              <w:rPr>
                <w:b/>
              </w:rPr>
            </w:pPr>
            <w:r w:rsidRPr="00323F20">
              <w:rPr>
                <w:b/>
              </w:rPr>
              <w:t>лек</w:t>
            </w:r>
            <w:r w:rsidR="00096496" w:rsidRPr="00323F20">
              <w:rPr>
                <w:b/>
              </w:rPr>
              <w:t>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23F20">
            <w:pPr>
              <w:jc w:val="center"/>
              <w:rPr>
                <w:b/>
              </w:rPr>
            </w:pPr>
            <w:proofErr w:type="spellStart"/>
            <w:r w:rsidRPr="00323F20">
              <w:rPr>
                <w:b/>
              </w:rPr>
              <w:t>Практич</w:t>
            </w:r>
            <w:proofErr w:type="spellEnd"/>
            <w:r w:rsidRPr="00323F20">
              <w:rPr>
                <w:b/>
              </w:rPr>
              <w:t>.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323F20" w:rsidP="00323F20">
            <w:pPr>
              <w:jc w:val="center"/>
              <w:rPr>
                <w:b/>
              </w:rPr>
            </w:pPr>
            <w:r w:rsidRPr="00323F20">
              <w:rPr>
                <w:b/>
              </w:rPr>
              <w:t>Формы контро</w:t>
            </w:r>
            <w:r w:rsidR="00096496" w:rsidRPr="00323F20">
              <w:rPr>
                <w:b/>
              </w:rPr>
              <w:t>ля</w:t>
            </w:r>
          </w:p>
        </w:tc>
      </w:tr>
      <w:tr w:rsidR="00096496" w:rsidRPr="00323F20" w:rsidTr="00323F20">
        <w:trPr>
          <w:trHeight w:val="2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6</w:t>
            </w:r>
          </w:p>
        </w:tc>
      </w:tr>
      <w:tr w:rsidR="00096496" w:rsidRPr="00323F20" w:rsidTr="00323F20">
        <w:trPr>
          <w:trHeight w:val="2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595BB3" w:rsidP="00096496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Налоговое право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595BB3" w:rsidP="00323F20">
            <w:pPr>
              <w:jc w:val="center"/>
              <w:rPr>
                <w:b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096496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595BB3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Налогообложение юридических и физических лиц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42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23F20">
            <w:pPr>
              <w:jc w:val="center"/>
              <w:rPr>
                <w:b/>
              </w:rPr>
            </w:pPr>
          </w:p>
        </w:tc>
      </w:tr>
      <w:tr w:rsidR="00096496" w:rsidRPr="00323F20" w:rsidTr="00323F20">
        <w:trPr>
          <w:trHeight w:val="1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595BB3">
            <w:pPr>
              <w:rPr>
                <w:b/>
                <w:bCs/>
                <w:caps/>
                <w:lang w:val="en-US"/>
              </w:rPr>
            </w:pPr>
            <w:r w:rsidRPr="00323F20">
              <w:rPr>
                <w:b/>
                <w:bCs/>
              </w:rPr>
              <w:t>Правовое регулирование экономической деятельности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E27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48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096496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096496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595BB3">
            <w:pPr>
              <w:rPr>
                <w:b/>
                <w:bCs/>
                <w:caps/>
                <w:lang w:val="en-US"/>
              </w:rPr>
            </w:pPr>
            <w:r w:rsidRPr="00323F20">
              <w:rPr>
                <w:b/>
                <w:bCs/>
              </w:rPr>
              <w:t>Бухгалтерский учет и отчетность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096496" w:rsidP="003E272A">
            <w:pPr>
              <w:keepNext/>
              <w:spacing w:before="120" w:after="120"/>
              <w:jc w:val="center"/>
              <w:outlineLvl w:val="0"/>
              <w:rPr>
                <w:b/>
                <w:bCs/>
                <w:lang w:val="en-US"/>
              </w:rPr>
            </w:pPr>
            <w:bookmarkStart w:id="0" w:name="_Toc396925365"/>
            <w:bookmarkStart w:id="1" w:name="_Toc400540858"/>
            <w:r w:rsidRPr="00323F20">
              <w:rPr>
                <w:b/>
                <w:bCs/>
              </w:rPr>
              <w:t>24</w:t>
            </w:r>
            <w:bookmarkEnd w:id="0"/>
            <w:bookmarkEnd w:id="1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096496" w:rsidP="003E27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096496" w:rsidP="003E272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096496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323F20" w:rsidRDefault="00595BB3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P.5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595BB3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Финансово-экономический анализ для целей налогового консультирования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CE1446" w:rsidP="003E272A">
            <w:pPr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096496" w:rsidP="003E272A">
            <w:pPr>
              <w:tabs>
                <w:tab w:val="left" w:pos="255"/>
                <w:tab w:val="center" w:pos="432"/>
              </w:tabs>
              <w:jc w:val="center"/>
              <w:rPr>
                <w:b/>
                <w:bCs/>
                <w:lang w:val="en-US"/>
              </w:rPr>
            </w:pPr>
            <w:r w:rsidRPr="00323F20">
              <w:rPr>
                <w:b/>
                <w:bCs/>
              </w:rPr>
              <w:t>2</w:t>
            </w:r>
            <w:r w:rsidRPr="00323F20">
              <w:rPr>
                <w:b/>
                <w:bCs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935F52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323F20" w:rsidRDefault="00595BB3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595BB3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</w:t>
            </w:r>
            <w:r w:rsidRPr="00323F20">
              <w:rPr>
                <w:b/>
              </w:rPr>
              <w:t>.</w:t>
            </w:r>
            <w:r w:rsidRPr="00323F20">
              <w:rPr>
                <w:b/>
                <w:lang w:val="en-US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3" w:rsidRPr="00323F20" w:rsidRDefault="00595BB3" w:rsidP="00595BB3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Организация и методика налогового консультирования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3" w:rsidRPr="00323F20" w:rsidRDefault="00595BB3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3" w:rsidRPr="00323F20" w:rsidRDefault="00595BB3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3" w:rsidRPr="00323F20" w:rsidRDefault="00595BB3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3" w:rsidRPr="00323F20" w:rsidRDefault="00595BB3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595BB3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  <w:bCs/>
              </w:rPr>
            </w:pPr>
          </w:p>
        </w:tc>
      </w:tr>
      <w:tr w:rsidR="00595BB3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3</w:t>
            </w:r>
            <w:r w:rsidR="00CE1446" w:rsidRPr="00323F20">
              <w:rPr>
                <w:b/>
                <w:bCs/>
              </w:rPr>
              <w:t>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935F52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202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935F52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162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  <w:bCs/>
              </w:rPr>
            </w:pPr>
          </w:p>
        </w:tc>
      </w:tr>
      <w:tr w:rsidR="00595BB3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Итоговая 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323F20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 xml:space="preserve">в соответствии с положением об итоговой </w:t>
            </w:r>
            <w:r w:rsidRPr="00323F20">
              <w:rPr>
                <w:b/>
              </w:rPr>
              <w:lastRenderedPageBreak/>
              <w:t>аттестации</w:t>
            </w:r>
          </w:p>
        </w:tc>
      </w:tr>
      <w:tr w:rsidR="00595BB3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935F52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380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3" w:rsidRPr="00323F20" w:rsidRDefault="00595BB3" w:rsidP="003E272A">
            <w:pPr>
              <w:jc w:val="both"/>
              <w:rPr>
                <w:b/>
              </w:rPr>
            </w:pPr>
          </w:p>
        </w:tc>
      </w:tr>
    </w:tbl>
    <w:p w:rsidR="00096496" w:rsidRPr="00323F20" w:rsidRDefault="00096496" w:rsidP="00096496">
      <w:pPr>
        <w:rPr>
          <w:b/>
          <w:lang w:val="en-US"/>
        </w:rPr>
      </w:pPr>
    </w:p>
    <w:p w:rsidR="00096496" w:rsidRPr="00323F20" w:rsidRDefault="00096496" w:rsidP="00096496">
      <w:pPr>
        <w:rPr>
          <w:lang w:val="en-US"/>
        </w:rPr>
      </w:pPr>
    </w:p>
    <w:p w:rsidR="00FB5405" w:rsidRPr="00323F20" w:rsidRDefault="00FB5405" w:rsidP="00096496">
      <w:pPr>
        <w:rPr>
          <w:lang w:val="en-US"/>
        </w:rPr>
      </w:pPr>
    </w:p>
    <w:p w:rsidR="00FB5405" w:rsidRPr="00323F20" w:rsidRDefault="00FB5405" w:rsidP="00096496">
      <w:pPr>
        <w:rPr>
          <w:lang w:val="en-US"/>
        </w:rPr>
      </w:pPr>
    </w:p>
    <w:p w:rsidR="00FB5405" w:rsidRPr="00323F20" w:rsidRDefault="00FB5405" w:rsidP="00096496">
      <w:pPr>
        <w:rPr>
          <w:lang w:val="en-US"/>
        </w:rPr>
      </w:pPr>
    </w:p>
    <w:p w:rsidR="00323F20" w:rsidRPr="00DC3FC3" w:rsidRDefault="00323F20" w:rsidP="00096496"/>
    <w:sectPr w:rsidR="00323F20" w:rsidRPr="00DC3FC3" w:rsidSect="00D6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96"/>
    <w:rsid w:val="00096496"/>
    <w:rsid w:val="001C0545"/>
    <w:rsid w:val="00323F20"/>
    <w:rsid w:val="00350F4B"/>
    <w:rsid w:val="003F4A38"/>
    <w:rsid w:val="004E5CC1"/>
    <w:rsid w:val="00507D3C"/>
    <w:rsid w:val="00595BB3"/>
    <w:rsid w:val="00635C98"/>
    <w:rsid w:val="006B4A1A"/>
    <w:rsid w:val="006E21D2"/>
    <w:rsid w:val="007521BD"/>
    <w:rsid w:val="00810FA5"/>
    <w:rsid w:val="00935F52"/>
    <w:rsid w:val="00A95505"/>
    <w:rsid w:val="00C8750E"/>
    <w:rsid w:val="00CE1446"/>
    <w:rsid w:val="00D41905"/>
    <w:rsid w:val="00D62EDE"/>
    <w:rsid w:val="00DC3FC3"/>
    <w:rsid w:val="00DF6AA2"/>
    <w:rsid w:val="00E54B6D"/>
    <w:rsid w:val="00F057F5"/>
    <w:rsid w:val="00F72C6D"/>
    <w:rsid w:val="00FB5405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777</cp:lastModifiedBy>
  <cp:revision>19</cp:revision>
  <dcterms:created xsi:type="dcterms:W3CDTF">2018-02-21T06:37:00Z</dcterms:created>
  <dcterms:modified xsi:type="dcterms:W3CDTF">2018-04-10T07:38:00Z</dcterms:modified>
</cp:coreProperties>
</file>